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3DDB" w:rsidRPr="002E3DDB" w:rsidRDefault="002E3DDB" w:rsidP="002E3DDB">
      <w:pPr>
        <w:spacing w:line="520" w:lineRule="exact"/>
        <w:rPr>
          <w:rFonts w:hint="eastAsia"/>
          <w:b/>
          <w:sz w:val="30"/>
          <w:szCs w:val="30"/>
        </w:rPr>
      </w:pPr>
      <w:r w:rsidRPr="002E3DDB">
        <w:rPr>
          <w:rFonts w:hint="eastAsia"/>
          <w:b/>
          <w:sz w:val="30"/>
          <w:szCs w:val="30"/>
        </w:rPr>
        <w:t>附件</w:t>
      </w:r>
      <w:r w:rsidRPr="002E3DDB">
        <w:rPr>
          <w:rFonts w:hint="eastAsia"/>
          <w:b/>
          <w:sz w:val="30"/>
          <w:szCs w:val="30"/>
        </w:rPr>
        <w:t>11:</w:t>
      </w:r>
    </w:p>
    <w:p w:rsidR="002E3DDB" w:rsidRDefault="00241C5C" w:rsidP="00BD7E84">
      <w:pPr>
        <w:spacing w:line="520" w:lineRule="exact"/>
        <w:jc w:val="center"/>
        <w:rPr>
          <w:b/>
          <w:sz w:val="40"/>
          <w:szCs w:val="28"/>
        </w:rPr>
      </w:pPr>
      <w:r>
        <w:rPr>
          <w:rFonts w:hint="eastAsia"/>
          <w:b/>
          <w:sz w:val="40"/>
          <w:szCs w:val="28"/>
        </w:rPr>
        <w:t>其它</w:t>
      </w:r>
      <w:bookmarkStart w:id="0" w:name="_GoBack"/>
      <w:bookmarkEnd w:id="0"/>
      <w:r w:rsidR="00BD7E84" w:rsidRPr="001F6CD3">
        <w:rPr>
          <w:rFonts w:hint="eastAsia"/>
          <w:b/>
          <w:sz w:val="40"/>
          <w:szCs w:val="28"/>
        </w:rPr>
        <w:t>科技经费统计表</w:t>
      </w:r>
    </w:p>
    <w:p w:rsidR="00BD7E84" w:rsidRPr="002E3DDB" w:rsidRDefault="00BD7E84" w:rsidP="00BD7E84">
      <w:pPr>
        <w:spacing w:line="520" w:lineRule="exact"/>
        <w:jc w:val="center"/>
        <w:rPr>
          <w:rFonts w:hint="eastAsia"/>
          <w:b/>
          <w:sz w:val="24"/>
          <w:szCs w:val="24"/>
        </w:rPr>
      </w:pPr>
      <w:r w:rsidRPr="002E3DDB">
        <w:rPr>
          <w:rFonts w:hint="eastAsia"/>
          <w:b/>
          <w:sz w:val="24"/>
          <w:szCs w:val="24"/>
        </w:rPr>
        <w:t>（</w:t>
      </w:r>
      <w:r w:rsidR="002E3DDB" w:rsidRPr="002E3DDB">
        <w:rPr>
          <w:rFonts w:hint="eastAsia"/>
          <w:b/>
          <w:sz w:val="24"/>
          <w:szCs w:val="24"/>
        </w:rPr>
        <w:t>除</w:t>
      </w:r>
      <w:r w:rsidR="002E3DDB" w:rsidRPr="002E3DDB">
        <w:rPr>
          <w:b/>
          <w:sz w:val="24"/>
          <w:szCs w:val="24"/>
        </w:rPr>
        <w:t>计财处外</w:t>
      </w:r>
      <w:r w:rsidRPr="002E3DDB">
        <w:rPr>
          <w:rFonts w:hint="eastAsia"/>
          <w:b/>
          <w:sz w:val="24"/>
          <w:szCs w:val="24"/>
        </w:rPr>
        <w:t>其他部门填写）</w:t>
      </w:r>
    </w:p>
    <w:p w:rsidR="00BD7E84" w:rsidRDefault="00BD7E84" w:rsidP="00BD7E84">
      <w:pPr>
        <w:spacing w:line="520" w:lineRule="exact"/>
        <w:jc w:val="center"/>
        <w:rPr>
          <w:rFonts w:hint="eastAsia"/>
          <w:b/>
          <w:sz w:val="22"/>
          <w:szCs w:val="28"/>
        </w:rPr>
      </w:pPr>
      <w:r w:rsidRPr="001F6CD3">
        <w:rPr>
          <w:rFonts w:hint="eastAsia"/>
          <w:b/>
          <w:sz w:val="22"/>
          <w:szCs w:val="28"/>
        </w:rPr>
        <w:t>（</w:t>
      </w:r>
      <w:r>
        <w:rPr>
          <w:rFonts w:hint="eastAsia"/>
          <w:b/>
          <w:sz w:val="22"/>
          <w:szCs w:val="28"/>
        </w:rPr>
        <w:t>统计范围：自然科学类</w:t>
      </w:r>
      <w:r>
        <w:rPr>
          <w:rFonts w:hint="eastAsia"/>
          <w:b/>
          <w:sz w:val="22"/>
          <w:szCs w:val="28"/>
        </w:rPr>
        <w:t xml:space="preserve">  </w:t>
      </w:r>
      <w:r w:rsidRPr="001F6CD3">
        <w:rPr>
          <w:rFonts w:hint="eastAsia"/>
          <w:b/>
          <w:sz w:val="22"/>
          <w:szCs w:val="28"/>
        </w:rPr>
        <w:t>单位：千元）</w:t>
      </w:r>
    </w:p>
    <w:p w:rsidR="00BD7E84" w:rsidRDefault="00BD7E84" w:rsidP="00BD7E84">
      <w:pPr>
        <w:spacing w:line="520" w:lineRule="exact"/>
        <w:jc w:val="left"/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填报部门：</w:t>
      </w:r>
      <w:r>
        <w:rPr>
          <w:rFonts w:hint="eastAsia"/>
          <w:b/>
          <w:sz w:val="28"/>
          <w:szCs w:val="28"/>
        </w:rPr>
        <w:t xml:space="preserve">               </w:t>
      </w:r>
      <w:r>
        <w:rPr>
          <w:rFonts w:hint="eastAsia"/>
          <w:b/>
          <w:sz w:val="28"/>
          <w:szCs w:val="28"/>
        </w:rPr>
        <w:t>填报人：</w:t>
      </w:r>
      <w:r>
        <w:rPr>
          <w:rFonts w:hint="eastAsia"/>
          <w:b/>
          <w:sz w:val="28"/>
          <w:szCs w:val="28"/>
        </w:rPr>
        <w:t xml:space="preserve">           </w:t>
      </w:r>
      <w:r>
        <w:rPr>
          <w:rFonts w:hint="eastAsia"/>
          <w:b/>
          <w:sz w:val="28"/>
          <w:szCs w:val="28"/>
        </w:rPr>
        <w:t>审核：</w:t>
      </w:r>
      <w:r>
        <w:rPr>
          <w:rFonts w:hint="eastAsia"/>
          <w:b/>
          <w:sz w:val="28"/>
          <w:szCs w:val="28"/>
        </w:rPr>
        <w:t xml:space="preserve">       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79"/>
        <w:gridCol w:w="2499"/>
        <w:gridCol w:w="1790"/>
        <w:gridCol w:w="1790"/>
        <w:gridCol w:w="1790"/>
      </w:tblGrid>
      <w:tr w:rsidR="00BD7E84" w:rsidTr="00552E04">
        <w:tc>
          <w:tcPr>
            <w:tcW w:w="1101" w:type="dxa"/>
          </w:tcPr>
          <w:p w:rsidR="00BD7E84" w:rsidRDefault="00BD7E84" w:rsidP="00552E04">
            <w:pPr>
              <w:spacing w:line="52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序号</w:t>
            </w:r>
          </w:p>
        </w:tc>
        <w:tc>
          <w:tcPr>
            <w:tcW w:w="2568" w:type="dxa"/>
          </w:tcPr>
          <w:p w:rsidR="00BD7E84" w:rsidRDefault="00BD7E84" w:rsidP="00552E04">
            <w:pPr>
              <w:spacing w:line="52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科技经费内容</w:t>
            </w:r>
          </w:p>
        </w:tc>
        <w:tc>
          <w:tcPr>
            <w:tcW w:w="1835" w:type="dxa"/>
          </w:tcPr>
          <w:p w:rsidR="00BD7E84" w:rsidRDefault="00BD7E84" w:rsidP="00552E04">
            <w:pPr>
              <w:spacing w:line="52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经费主管部门</w:t>
            </w:r>
          </w:p>
        </w:tc>
        <w:tc>
          <w:tcPr>
            <w:tcW w:w="1835" w:type="dxa"/>
          </w:tcPr>
          <w:p w:rsidR="00BD7E84" w:rsidRDefault="00BD7E84" w:rsidP="00552E04">
            <w:pPr>
              <w:spacing w:line="52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经费金额</w:t>
            </w:r>
          </w:p>
        </w:tc>
        <w:tc>
          <w:tcPr>
            <w:tcW w:w="1835" w:type="dxa"/>
          </w:tcPr>
          <w:p w:rsidR="00BD7E84" w:rsidRDefault="00BD7E84" w:rsidP="00552E04">
            <w:pPr>
              <w:spacing w:line="52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备注</w:t>
            </w:r>
          </w:p>
        </w:tc>
      </w:tr>
      <w:tr w:rsidR="00BD7E84" w:rsidTr="00552E04">
        <w:tc>
          <w:tcPr>
            <w:tcW w:w="1101" w:type="dxa"/>
          </w:tcPr>
          <w:p w:rsidR="00BD7E84" w:rsidRDefault="00BD7E84" w:rsidP="00552E04">
            <w:pPr>
              <w:spacing w:line="52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2568" w:type="dxa"/>
          </w:tcPr>
          <w:p w:rsidR="00BD7E84" w:rsidRDefault="00BD7E84" w:rsidP="00552E04">
            <w:pPr>
              <w:spacing w:line="520" w:lineRule="exact"/>
              <w:jc w:val="center"/>
              <w:rPr>
                <w:rFonts w:hint="eastAsia"/>
              </w:rPr>
            </w:pPr>
          </w:p>
        </w:tc>
        <w:tc>
          <w:tcPr>
            <w:tcW w:w="1835" w:type="dxa"/>
          </w:tcPr>
          <w:p w:rsidR="00BD7E84" w:rsidRDefault="00BD7E84" w:rsidP="00552E04">
            <w:pPr>
              <w:spacing w:line="520" w:lineRule="exact"/>
              <w:jc w:val="center"/>
              <w:rPr>
                <w:rFonts w:hint="eastAsia"/>
              </w:rPr>
            </w:pPr>
          </w:p>
        </w:tc>
        <w:tc>
          <w:tcPr>
            <w:tcW w:w="1835" w:type="dxa"/>
          </w:tcPr>
          <w:p w:rsidR="00BD7E84" w:rsidRDefault="00BD7E84" w:rsidP="00552E04">
            <w:pPr>
              <w:spacing w:line="520" w:lineRule="exact"/>
              <w:jc w:val="center"/>
              <w:rPr>
                <w:rFonts w:hint="eastAsia"/>
              </w:rPr>
            </w:pPr>
          </w:p>
        </w:tc>
        <w:tc>
          <w:tcPr>
            <w:tcW w:w="1835" w:type="dxa"/>
          </w:tcPr>
          <w:p w:rsidR="00BD7E84" w:rsidRDefault="00BD7E84" w:rsidP="00552E04">
            <w:pPr>
              <w:spacing w:line="520" w:lineRule="exact"/>
              <w:jc w:val="center"/>
              <w:rPr>
                <w:rFonts w:hint="eastAsia"/>
              </w:rPr>
            </w:pPr>
          </w:p>
        </w:tc>
      </w:tr>
      <w:tr w:rsidR="00BD7E84" w:rsidTr="00552E04">
        <w:tc>
          <w:tcPr>
            <w:tcW w:w="1101" w:type="dxa"/>
          </w:tcPr>
          <w:p w:rsidR="00BD7E84" w:rsidRDefault="00BD7E84" w:rsidP="00552E04">
            <w:pPr>
              <w:spacing w:line="52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2568" w:type="dxa"/>
          </w:tcPr>
          <w:p w:rsidR="00BD7E84" w:rsidRDefault="00BD7E84" w:rsidP="00552E04">
            <w:pPr>
              <w:spacing w:line="520" w:lineRule="exact"/>
              <w:jc w:val="center"/>
              <w:rPr>
                <w:rFonts w:hint="eastAsia"/>
              </w:rPr>
            </w:pPr>
          </w:p>
        </w:tc>
        <w:tc>
          <w:tcPr>
            <w:tcW w:w="1835" w:type="dxa"/>
          </w:tcPr>
          <w:p w:rsidR="00BD7E84" w:rsidRDefault="00BD7E84" w:rsidP="00552E04">
            <w:pPr>
              <w:spacing w:line="520" w:lineRule="exact"/>
              <w:jc w:val="center"/>
              <w:rPr>
                <w:rFonts w:hint="eastAsia"/>
              </w:rPr>
            </w:pPr>
          </w:p>
        </w:tc>
        <w:tc>
          <w:tcPr>
            <w:tcW w:w="1835" w:type="dxa"/>
          </w:tcPr>
          <w:p w:rsidR="00BD7E84" w:rsidRDefault="00BD7E84" w:rsidP="00552E04">
            <w:pPr>
              <w:spacing w:line="520" w:lineRule="exact"/>
              <w:jc w:val="center"/>
              <w:rPr>
                <w:rFonts w:hint="eastAsia"/>
              </w:rPr>
            </w:pPr>
          </w:p>
        </w:tc>
        <w:tc>
          <w:tcPr>
            <w:tcW w:w="1835" w:type="dxa"/>
          </w:tcPr>
          <w:p w:rsidR="00BD7E84" w:rsidRDefault="00BD7E84" w:rsidP="00552E04">
            <w:pPr>
              <w:spacing w:line="520" w:lineRule="exact"/>
              <w:jc w:val="center"/>
              <w:rPr>
                <w:rFonts w:hint="eastAsia"/>
              </w:rPr>
            </w:pPr>
          </w:p>
        </w:tc>
      </w:tr>
      <w:tr w:rsidR="00BD7E84" w:rsidTr="00552E04">
        <w:tc>
          <w:tcPr>
            <w:tcW w:w="1101" w:type="dxa"/>
          </w:tcPr>
          <w:p w:rsidR="00BD7E84" w:rsidRDefault="00BD7E84" w:rsidP="00552E04">
            <w:pPr>
              <w:spacing w:line="52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2568" w:type="dxa"/>
          </w:tcPr>
          <w:p w:rsidR="00BD7E84" w:rsidRDefault="00BD7E84" w:rsidP="00552E04">
            <w:pPr>
              <w:spacing w:line="520" w:lineRule="exact"/>
              <w:jc w:val="center"/>
              <w:rPr>
                <w:rFonts w:hint="eastAsia"/>
              </w:rPr>
            </w:pPr>
          </w:p>
        </w:tc>
        <w:tc>
          <w:tcPr>
            <w:tcW w:w="1835" w:type="dxa"/>
          </w:tcPr>
          <w:p w:rsidR="00BD7E84" w:rsidRDefault="00BD7E84" w:rsidP="00552E04">
            <w:pPr>
              <w:spacing w:line="520" w:lineRule="exact"/>
              <w:jc w:val="center"/>
              <w:rPr>
                <w:rFonts w:hint="eastAsia"/>
              </w:rPr>
            </w:pPr>
          </w:p>
        </w:tc>
        <w:tc>
          <w:tcPr>
            <w:tcW w:w="1835" w:type="dxa"/>
          </w:tcPr>
          <w:p w:rsidR="00BD7E84" w:rsidRDefault="00BD7E84" w:rsidP="00552E04">
            <w:pPr>
              <w:spacing w:line="520" w:lineRule="exact"/>
              <w:jc w:val="center"/>
              <w:rPr>
                <w:rFonts w:hint="eastAsia"/>
              </w:rPr>
            </w:pPr>
          </w:p>
        </w:tc>
        <w:tc>
          <w:tcPr>
            <w:tcW w:w="1835" w:type="dxa"/>
          </w:tcPr>
          <w:p w:rsidR="00BD7E84" w:rsidRDefault="00BD7E84" w:rsidP="00552E04">
            <w:pPr>
              <w:spacing w:line="520" w:lineRule="exact"/>
              <w:jc w:val="center"/>
              <w:rPr>
                <w:rFonts w:hint="eastAsia"/>
              </w:rPr>
            </w:pPr>
          </w:p>
        </w:tc>
      </w:tr>
      <w:tr w:rsidR="00BD7E84" w:rsidTr="00552E04">
        <w:tc>
          <w:tcPr>
            <w:tcW w:w="1101" w:type="dxa"/>
          </w:tcPr>
          <w:p w:rsidR="00BD7E84" w:rsidRDefault="00BD7E84" w:rsidP="00552E04">
            <w:pPr>
              <w:spacing w:line="52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2568" w:type="dxa"/>
          </w:tcPr>
          <w:p w:rsidR="00BD7E84" w:rsidRDefault="00BD7E84" w:rsidP="00552E04">
            <w:pPr>
              <w:spacing w:line="520" w:lineRule="exact"/>
              <w:jc w:val="center"/>
              <w:rPr>
                <w:rFonts w:hint="eastAsia"/>
              </w:rPr>
            </w:pPr>
          </w:p>
        </w:tc>
        <w:tc>
          <w:tcPr>
            <w:tcW w:w="1835" w:type="dxa"/>
          </w:tcPr>
          <w:p w:rsidR="00BD7E84" w:rsidRDefault="00BD7E84" w:rsidP="00552E04">
            <w:pPr>
              <w:spacing w:line="520" w:lineRule="exact"/>
              <w:jc w:val="center"/>
              <w:rPr>
                <w:rFonts w:hint="eastAsia"/>
              </w:rPr>
            </w:pPr>
          </w:p>
        </w:tc>
        <w:tc>
          <w:tcPr>
            <w:tcW w:w="1835" w:type="dxa"/>
          </w:tcPr>
          <w:p w:rsidR="00BD7E84" w:rsidRDefault="00BD7E84" w:rsidP="00552E04">
            <w:pPr>
              <w:spacing w:line="520" w:lineRule="exact"/>
              <w:jc w:val="center"/>
              <w:rPr>
                <w:rFonts w:hint="eastAsia"/>
              </w:rPr>
            </w:pPr>
          </w:p>
        </w:tc>
        <w:tc>
          <w:tcPr>
            <w:tcW w:w="1835" w:type="dxa"/>
          </w:tcPr>
          <w:p w:rsidR="00BD7E84" w:rsidRDefault="00BD7E84" w:rsidP="00552E04">
            <w:pPr>
              <w:spacing w:line="520" w:lineRule="exact"/>
              <w:jc w:val="center"/>
              <w:rPr>
                <w:rFonts w:hint="eastAsia"/>
              </w:rPr>
            </w:pPr>
          </w:p>
        </w:tc>
      </w:tr>
      <w:tr w:rsidR="00BD7E84" w:rsidTr="00552E04">
        <w:tc>
          <w:tcPr>
            <w:tcW w:w="1101" w:type="dxa"/>
          </w:tcPr>
          <w:p w:rsidR="00BD7E84" w:rsidRDefault="00BD7E84" w:rsidP="00552E04">
            <w:pPr>
              <w:spacing w:line="52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4</w:t>
            </w:r>
          </w:p>
        </w:tc>
        <w:tc>
          <w:tcPr>
            <w:tcW w:w="2568" w:type="dxa"/>
          </w:tcPr>
          <w:p w:rsidR="00BD7E84" w:rsidRDefault="00BD7E84" w:rsidP="00552E04">
            <w:pPr>
              <w:spacing w:line="520" w:lineRule="exact"/>
              <w:jc w:val="center"/>
              <w:rPr>
                <w:rFonts w:hint="eastAsia"/>
              </w:rPr>
            </w:pPr>
          </w:p>
        </w:tc>
        <w:tc>
          <w:tcPr>
            <w:tcW w:w="1835" w:type="dxa"/>
          </w:tcPr>
          <w:p w:rsidR="00BD7E84" w:rsidRDefault="00BD7E84" w:rsidP="00552E04">
            <w:pPr>
              <w:spacing w:line="520" w:lineRule="exact"/>
              <w:jc w:val="center"/>
              <w:rPr>
                <w:rFonts w:hint="eastAsia"/>
              </w:rPr>
            </w:pPr>
          </w:p>
        </w:tc>
        <w:tc>
          <w:tcPr>
            <w:tcW w:w="1835" w:type="dxa"/>
          </w:tcPr>
          <w:p w:rsidR="00BD7E84" w:rsidRDefault="00BD7E84" w:rsidP="00552E04">
            <w:pPr>
              <w:spacing w:line="520" w:lineRule="exact"/>
              <w:jc w:val="center"/>
              <w:rPr>
                <w:rFonts w:hint="eastAsia"/>
              </w:rPr>
            </w:pPr>
          </w:p>
        </w:tc>
        <w:tc>
          <w:tcPr>
            <w:tcW w:w="1835" w:type="dxa"/>
          </w:tcPr>
          <w:p w:rsidR="00BD7E84" w:rsidRDefault="00BD7E84" w:rsidP="00552E04">
            <w:pPr>
              <w:spacing w:line="520" w:lineRule="exact"/>
              <w:jc w:val="center"/>
              <w:rPr>
                <w:rFonts w:hint="eastAsia"/>
              </w:rPr>
            </w:pPr>
          </w:p>
        </w:tc>
      </w:tr>
      <w:tr w:rsidR="00BD7E84" w:rsidTr="00552E04">
        <w:tc>
          <w:tcPr>
            <w:tcW w:w="1101" w:type="dxa"/>
          </w:tcPr>
          <w:p w:rsidR="00BD7E84" w:rsidRDefault="00BD7E84" w:rsidP="00552E04">
            <w:pPr>
              <w:spacing w:line="52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2568" w:type="dxa"/>
          </w:tcPr>
          <w:p w:rsidR="00BD7E84" w:rsidRDefault="00BD7E84" w:rsidP="00552E04">
            <w:pPr>
              <w:spacing w:line="520" w:lineRule="exact"/>
              <w:jc w:val="center"/>
              <w:rPr>
                <w:rFonts w:hint="eastAsia"/>
              </w:rPr>
            </w:pPr>
          </w:p>
        </w:tc>
        <w:tc>
          <w:tcPr>
            <w:tcW w:w="1835" w:type="dxa"/>
          </w:tcPr>
          <w:p w:rsidR="00BD7E84" w:rsidRDefault="00BD7E84" w:rsidP="00552E04">
            <w:pPr>
              <w:spacing w:line="520" w:lineRule="exact"/>
              <w:jc w:val="center"/>
              <w:rPr>
                <w:rFonts w:hint="eastAsia"/>
              </w:rPr>
            </w:pPr>
          </w:p>
        </w:tc>
        <w:tc>
          <w:tcPr>
            <w:tcW w:w="1835" w:type="dxa"/>
          </w:tcPr>
          <w:p w:rsidR="00BD7E84" w:rsidRDefault="00BD7E84" w:rsidP="00552E04">
            <w:pPr>
              <w:spacing w:line="520" w:lineRule="exact"/>
              <w:jc w:val="center"/>
              <w:rPr>
                <w:rFonts w:hint="eastAsia"/>
              </w:rPr>
            </w:pPr>
          </w:p>
        </w:tc>
        <w:tc>
          <w:tcPr>
            <w:tcW w:w="1835" w:type="dxa"/>
          </w:tcPr>
          <w:p w:rsidR="00BD7E84" w:rsidRDefault="00BD7E84" w:rsidP="00552E04">
            <w:pPr>
              <w:spacing w:line="520" w:lineRule="exact"/>
              <w:jc w:val="center"/>
              <w:rPr>
                <w:rFonts w:hint="eastAsia"/>
              </w:rPr>
            </w:pPr>
          </w:p>
        </w:tc>
      </w:tr>
      <w:tr w:rsidR="00BD7E84" w:rsidTr="00552E04">
        <w:tc>
          <w:tcPr>
            <w:tcW w:w="1101" w:type="dxa"/>
          </w:tcPr>
          <w:p w:rsidR="00BD7E84" w:rsidRDefault="00BD7E84" w:rsidP="00552E04">
            <w:pPr>
              <w:spacing w:line="52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7</w:t>
            </w:r>
          </w:p>
        </w:tc>
        <w:tc>
          <w:tcPr>
            <w:tcW w:w="2568" w:type="dxa"/>
          </w:tcPr>
          <w:p w:rsidR="00BD7E84" w:rsidRDefault="00BD7E84" w:rsidP="00552E04">
            <w:pPr>
              <w:spacing w:line="520" w:lineRule="exact"/>
              <w:jc w:val="center"/>
              <w:rPr>
                <w:rFonts w:hint="eastAsia"/>
              </w:rPr>
            </w:pPr>
          </w:p>
        </w:tc>
        <w:tc>
          <w:tcPr>
            <w:tcW w:w="1835" w:type="dxa"/>
          </w:tcPr>
          <w:p w:rsidR="00BD7E84" w:rsidRDefault="00BD7E84" w:rsidP="00552E04">
            <w:pPr>
              <w:spacing w:line="520" w:lineRule="exact"/>
              <w:jc w:val="center"/>
              <w:rPr>
                <w:rFonts w:hint="eastAsia"/>
              </w:rPr>
            </w:pPr>
          </w:p>
        </w:tc>
        <w:tc>
          <w:tcPr>
            <w:tcW w:w="1835" w:type="dxa"/>
          </w:tcPr>
          <w:p w:rsidR="00BD7E84" w:rsidRDefault="00BD7E84" w:rsidP="00552E04">
            <w:pPr>
              <w:spacing w:line="520" w:lineRule="exact"/>
              <w:jc w:val="center"/>
              <w:rPr>
                <w:rFonts w:hint="eastAsia"/>
              </w:rPr>
            </w:pPr>
          </w:p>
        </w:tc>
        <w:tc>
          <w:tcPr>
            <w:tcW w:w="1835" w:type="dxa"/>
          </w:tcPr>
          <w:p w:rsidR="00BD7E84" w:rsidRDefault="00BD7E84" w:rsidP="00552E04">
            <w:pPr>
              <w:spacing w:line="520" w:lineRule="exact"/>
              <w:jc w:val="center"/>
              <w:rPr>
                <w:rFonts w:hint="eastAsia"/>
              </w:rPr>
            </w:pPr>
          </w:p>
        </w:tc>
      </w:tr>
      <w:tr w:rsidR="00BD7E84" w:rsidTr="00552E04">
        <w:tc>
          <w:tcPr>
            <w:tcW w:w="1101" w:type="dxa"/>
          </w:tcPr>
          <w:p w:rsidR="00BD7E84" w:rsidRDefault="00BD7E84" w:rsidP="00552E04">
            <w:pPr>
              <w:spacing w:line="52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8</w:t>
            </w:r>
          </w:p>
        </w:tc>
        <w:tc>
          <w:tcPr>
            <w:tcW w:w="2568" w:type="dxa"/>
          </w:tcPr>
          <w:p w:rsidR="00BD7E84" w:rsidRDefault="00BD7E84" w:rsidP="00552E04">
            <w:pPr>
              <w:spacing w:line="520" w:lineRule="exact"/>
              <w:jc w:val="center"/>
              <w:rPr>
                <w:rFonts w:hint="eastAsia"/>
              </w:rPr>
            </w:pPr>
          </w:p>
        </w:tc>
        <w:tc>
          <w:tcPr>
            <w:tcW w:w="1835" w:type="dxa"/>
          </w:tcPr>
          <w:p w:rsidR="00BD7E84" w:rsidRDefault="00BD7E84" w:rsidP="00552E04">
            <w:pPr>
              <w:spacing w:line="520" w:lineRule="exact"/>
              <w:jc w:val="center"/>
              <w:rPr>
                <w:rFonts w:hint="eastAsia"/>
              </w:rPr>
            </w:pPr>
          </w:p>
        </w:tc>
        <w:tc>
          <w:tcPr>
            <w:tcW w:w="1835" w:type="dxa"/>
          </w:tcPr>
          <w:p w:rsidR="00BD7E84" w:rsidRDefault="00BD7E84" w:rsidP="00552E04">
            <w:pPr>
              <w:spacing w:line="520" w:lineRule="exact"/>
              <w:jc w:val="center"/>
              <w:rPr>
                <w:rFonts w:hint="eastAsia"/>
              </w:rPr>
            </w:pPr>
          </w:p>
        </w:tc>
        <w:tc>
          <w:tcPr>
            <w:tcW w:w="1835" w:type="dxa"/>
          </w:tcPr>
          <w:p w:rsidR="00BD7E84" w:rsidRDefault="00BD7E84" w:rsidP="00552E04">
            <w:pPr>
              <w:spacing w:line="520" w:lineRule="exact"/>
              <w:jc w:val="center"/>
              <w:rPr>
                <w:rFonts w:hint="eastAsia"/>
              </w:rPr>
            </w:pPr>
          </w:p>
        </w:tc>
      </w:tr>
      <w:tr w:rsidR="00BD7E84" w:rsidTr="00552E04">
        <w:tc>
          <w:tcPr>
            <w:tcW w:w="1101" w:type="dxa"/>
          </w:tcPr>
          <w:p w:rsidR="00BD7E84" w:rsidRDefault="00BD7E84" w:rsidP="00552E04">
            <w:pPr>
              <w:spacing w:line="52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9</w:t>
            </w:r>
          </w:p>
        </w:tc>
        <w:tc>
          <w:tcPr>
            <w:tcW w:w="2568" w:type="dxa"/>
          </w:tcPr>
          <w:p w:rsidR="00BD7E84" w:rsidRDefault="00BD7E84" w:rsidP="00552E04">
            <w:pPr>
              <w:spacing w:line="520" w:lineRule="exact"/>
              <w:jc w:val="center"/>
              <w:rPr>
                <w:rFonts w:hint="eastAsia"/>
              </w:rPr>
            </w:pPr>
          </w:p>
        </w:tc>
        <w:tc>
          <w:tcPr>
            <w:tcW w:w="1835" w:type="dxa"/>
          </w:tcPr>
          <w:p w:rsidR="00BD7E84" w:rsidRDefault="00BD7E84" w:rsidP="00552E04">
            <w:pPr>
              <w:spacing w:line="520" w:lineRule="exact"/>
              <w:jc w:val="center"/>
              <w:rPr>
                <w:rFonts w:hint="eastAsia"/>
              </w:rPr>
            </w:pPr>
          </w:p>
        </w:tc>
        <w:tc>
          <w:tcPr>
            <w:tcW w:w="1835" w:type="dxa"/>
          </w:tcPr>
          <w:p w:rsidR="00BD7E84" w:rsidRDefault="00BD7E84" w:rsidP="00552E04">
            <w:pPr>
              <w:spacing w:line="520" w:lineRule="exact"/>
              <w:jc w:val="center"/>
              <w:rPr>
                <w:rFonts w:hint="eastAsia"/>
              </w:rPr>
            </w:pPr>
          </w:p>
        </w:tc>
        <w:tc>
          <w:tcPr>
            <w:tcW w:w="1835" w:type="dxa"/>
          </w:tcPr>
          <w:p w:rsidR="00BD7E84" w:rsidRDefault="00BD7E84" w:rsidP="00552E04">
            <w:pPr>
              <w:spacing w:line="520" w:lineRule="exact"/>
              <w:jc w:val="center"/>
              <w:rPr>
                <w:rFonts w:hint="eastAsia"/>
              </w:rPr>
            </w:pPr>
          </w:p>
        </w:tc>
      </w:tr>
      <w:tr w:rsidR="00BD7E84" w:rsidTr="00552E04">
        <w:tc>
          <w:tcPr>
            <w:tcW w:w="1101" w:type="dxa"/>
          </w:tcPr>
          <w:p w:rsidR="00BD7E84" w:rsidRDefault="00BD7E84" w:rsidP="00552E04">
            <w:pPr>
              <w:spacing w:line="520" w:lineRule="exact"/>
              <w:jc w:val="center"/>
              <w:rPr>
                <w:rFonts w:hint="eastAsia"/>
              </w:rPr>
            </w:pPr>
          </w:p>
        </w:tc>
        <w:tc>
          <w:tcPr>
            <w:tcW w:w="2568" w:type="dxa"/>
          </w:tcPr>
          <w:p w:rsidR="00BD7E84" w:rsidRDefault="00BD7E84" w:rsidP="00552E04">
            <w:pPr>
              <w:spacing w:line="520" w:lineRule="exact"/>
              <w:jc w:val="center"/>
              <w:rPr>
                <w:rFonts w:hint="eastAsia"/>
              </w:rPr>
            </w:pPr>
          </w:p>
        </w:tc>
        <w:tc>
          <w:tcPr>
            <w:tcW w:w="1835" w:type="dxa"/>
          </w:tcPr>
          <w:p w:rsidR="00BD7E84" w:rsidRDefault="00BD7E84" w:rsidP="00552E04">
            <w:pPr>
              <w:spacing w:line="520" w:lineRule="exact"/>
              <w:jc w:val="center"/>
              <w:rPr>
                <w:rFonts w:hint="eastAsia"/>
              </w:rPr>
            </w:pPr>
          </w:p>
        </w:tc>
        <w:tc>
          <w:tcPr>
            <w:tcW w:w="1835" w:type="dxa"/>
          </w:tcPr>
          <w:p w:rsidR="00BD7E84" w:rsidRDefault="00BD7E84" w:rsidP="00552E04">
            <w:pPr>
              <w:spacing w:line="520" w:lineRule="exact"/>
              <w:jc w:val="center"/>
              <w:rPr>
                <w:rFonts w:hint="eastAsia"/>
              </w:rPr>
            </w:pPr>
          </w:p>
        </w:tc>
        <w:tc>
          <w:tcPr>
            <w:tcW w:w="1835" w:type="dxa"/>
          </w:tcPr>
          <w:p w:rsidR="00BD7E84" w:rsidRDefault="00BD7E84" w:rsidP="00552E04">
            <w:pPr>
              <w:spacing w:line="520" w:lineRule="exact"/>
              <w:jc w:val="center"/>
              <w:rPr>
                <w:rFonts w:hint="eastAsia"/>
              </w:rPr>
            </w:pPr>
          </w:p>
        </w:tc>
      </w:tr>
      <w:tr w:rsidR="00BD7E84" w:rsidTr="00552E04">
        <w:tc>
          <w:tcPr>
            <w:tcW w:w="1101" w:type="dxa"/>
          </w:tcPr>
          <w:p w:rsidR="00BD7E84" w:rsidRDefault="00BD7E84" w:rsidP="00552E04">
            <w:pPr>
              <w:spacing w:line="520" w:lineRule="exact"/>
              <w:jc w:val="center"/>
              <w:rPr>
                <w:rFonts w:hint="eastAsia"/>
              </w:rPr>
            </w:pPr>
          </w:p>
        </w:tc>
        <w:tc>
          <w:tcPr>
            <w:tcW w:w="2568" w:type="dxa"/>
          </w:tcPr>
          <w:p w:rsidR="00BD7E84" w:rsidRDefault="00BD7E84" w:rsidP="00552E04">
            <w:pPr>
              <w:spacing w:line="520" w:lineRule="exact"/>
              <w:jc w:val="center"/>
              <w:rPr>
                <w:rFonts w:hint="eastAsia"/>
              </w:rPr>
            </w:pPr>
          </w:p>
        </w:tc>
        <w:tc>
          <w:tcPr>
            <w:tcW w:w="1835" w:type="dxa"/>
          </w:tcPr>
          <w:p w:rsidR="00BD7E84" w:rsidRDefault="00BD7E84" w:rsidP="00552E04">
            <w:pPr>
              <w:spacing w:line="520" w:lineRule="exact"/>
              <w:jc w:val="center"/>
              <w:rPr>
                <w:rFonts w:hint="eastAsia"/>
              </w:rPr>
            </w:pPr>
          </w:p>
        </w:tc>
        <w:tc>
          <w:tcPr>
            <w:tcW w:w="1835" w:type="dxa"/>
          </w:tcPr>
          <w:p w:rsidR="00BD7E84" w:rsidRDefault="00BD7E84" w:rsidP="00552E04">
            <w:pPr>
              <w:spacing w:line="520" w:lineRule="exact"/>
              <w:jc w:val="center"/>
              <w:rPr>
                <w:rFonts w:hint="eastAsia"/>
              </w:rPr>
            </w:pPr>
          </w:p>
        </w:tc>
        <w:tc>
          <w:tcPr>
            <w:tcW w:w="1835" w:type="dxa"/>
          </w:tcPr>
          <w:p w:rsidR="00BD7E84" w:rsidRDefault="00BD7E84" w:rsidP="00552E04">
            <w:pPr>
              <w:spacing w:line="520" w:lineRule="exact"/>
              <w:jc w:val="center"/>
              <w:rPr>
                <w:rFonts w:hint="eastAsia"/>
              </w:rPr>
            </w:pPr>
          </w:p>
        </w:tc>
      </w:tr>
      <w:tr w:rsidR="00BD7E84" w:rsidTr="00552E04">
        <w:tc>
          <w:tcPr>
            <w:tcW w:w="1101" w:type="dxa"/>
          </w:tcPr>
          <w:p w:rsidR="00BD7E84" w:rsidRDefault="00BD7E84" w:rsidP="00552E04">
            <w:pPr>
              <w:spacing w:line="520" w:lineRule="exact"/>
              <w:jc w:val="center"/>
              <w:rPr>
                <w:rFonts w:hint="eastAsia"/>
              </w:rPr>
            </w:pPr>
          </w:p>
        </w:tc>
        <w:tc>
          <w:tcPr>
            <w:tcW w:w="2568" w:type="dxa"/>
          </w:tcPr>
          <w:p w:rsidR="00BD7E84" w:rsidRDefault="00BD7E84" w:rsidP="00552E04">
            <w:pPr>
              <w:spacing w:line="520" w:lineRule="exact"/>
              <w:jc w:val="center"/>
              <w:rPr>
                <w:rFonts w:hint="eastAsia"/>
              </w:rPr>
            </w:pPr>
          </w:p>
        </w:tc>
        <w:tc>
          <w:tcPr>
            <w:tcW w:w="1835" w:type="dxa"/>
          </w:tcPr>
          <w:p w:rsidR="00BD7E84" w:rsidRDefault="00BD7E84" w:rsidP="00552E04">
            <w:pPr>
              <w:spacing w:line="520" w:lineRule="exact"/>
              <w:jc w:val="center"/>
              <w:rPr>
                <w:rFonts w:hint="eastAsia"/>
              </w:rPr>
            </w:pPr>
          </w:p>
        </w:tc>
        <w:tc>
          <w:tcPr>
            <w:tcW w:w="1835" w:type="dxa"/>
          </w:tcPr>
          <w:p w:rsidR="00BD7E84" w:rsidRDefault="00BD7E84" w:rsidP="00552E04">
            <w:pPr>
              <w:spacing w:line="520" w:lineRule="exact"/>
              <w:jc w:val="center"/>
              <w:rPr>
                <w:rFonts w:hint="eastAsia"/>
              </w:rPr>
            </w:pPr>
          </w:p>
        </w:tc>
        <w:tc>
          <w:tcPr>
            <w:tcW w:w="1835" w:type="dxa"/>
          </w:tcPr>
          <w:p w:rsidR="00BD7E84" w:rsidRDefault="00BD7E84" w:rsidP="00552E04">
            <w:pPr>
              <w:spacing w:line="520" w:lineRule="exact"/>
              <w:jc w:val="center"/>
              <w:rPr>
                <w:rFonts w:hint="eastAsia"/>
              </w:rPr>
            </w:pPr>
          </w:p>
        </w:tc>
      </w:tr>
      <w:tr w:rsidR="00BD7E84" w:rsidTr="00552E04">
        <w:tc>
          <w:tcPr>
            <w:tcW w:w="1101" w:type="dxa"/>
          </w:tcPr>
          <w:p w:rsidR="00BD7E84" w:rsidRDefault="00BD7E84" w:rsidP="00552E04">
            <w:pPr>
              <w:spacing w:line="520" w:lineRule="exact"/>
              <w:jc w:val="center"/>
              <w:rPr>
                <w:rFonts w:hint="eastAsia"/>
              </w:rPr>
            </w:pPr>
          </w:p>
        </w:tc>
        <w:tc>
          <w:tcPr>
            <w:tcW w:w="2568" w:type="dxa"/>
          </w:tcPr>
          <w:p w:rsidR="00BD7E84" w:rsidRDefault="00BD7E84" w:rsidP="00552E04">
            <w:pPr>
              <w:spacing w:line="520" w:lineRule="exact"/>
              <w:jc w:val="center"/>
              <w:rPr>
                <w:rFonts w:hint="eastAsia"/>
              </w:rPr>
            </w:pPr>
          </w:p>
        </w:tc>
        <w:tc>
          <w:tcPr>
            <w:tcW w:w="1835" w:type="dxa"/>
          </w:tcPr>
          <w:p w:rsidR="00BD7E84" w:rsidRDefault="00BD7E84" w:rsidP="00552E04">
            <w:pPr>
              <w:spacing w:line="520" w:lineRule="exact"/>
              <w:jc w:val="center"/>
              <w:rPr>
                <w:rFonts w:hint="eastAsia"/>
              </w:rPr>
            </w:pPr>
          </w:p>
        </w:tc>
        <w:tc>
          <w:tcPr>
            <w:tcW w:w="1835" w:type="dxa"/>
          </w:tcPr>
          <w:p w:rsidR="00BD7E84" w:rsidRDefault="00BD7E84" w:rsidP="00552E04">
            <w:pPr>
              <w:spacing w:line="520" w:lineRule="exact"/>
              <w:jc w:val="center"/>
              <w:rPr>
                <w:rFonts w:hint="eastAsia"/>
              </w:rPr>
            </w:pPr>
          </w:p>
        </w:tc>
        <w:tc>
          <w:tcPr>
            <w:tcW w:w="1835" w:type="dxa"/>
          </w:tcPr>
          <w:p w:rsidR="00BD7E84" w:rsidRDefault="00BD7E84" w:rsidP="00552E04">
            <w:pPr>
              <w:spacing w:line="520" w:lineRule="exact"/>
              <w:jc w:val="center"/>
              <w:rPr>
                <w:rFonts w:hint="eastAsia"/>
              </w:rPr>
            </w:pPr>
          </w:p>
        </w:tc>
      </w:tr>
    </w:tbl>
    <w:p w:rsidR="00BD7E84" w:rsidRPr="007D1AAF" w:rsidRDefault="00BD7E84" w:rsidP="00BD7E84">
      <w:pPr>
        <w:spacing w:line="520" w:lineRule="exact"/>
        <w:jc w:val="left"/>
        <w:rPr>
          <w:rFonts w:hint="eastAsia"/>
        </w:rPr>
      </w:pPr>
      <w:r>
        <w:rPr>
          <w:rFonts w:hint="eastAsia"/>
        </w:rPr>
        <w:t>注：此表由除计划财务处外的其他部门填写，根据各自职能，将所管理的、上级下拨的以及争取到的各类用于科学研究的经费，包含科研项目经费、基地建设经费、研究生的科研资助、</w:t>
      </w:r>
      <w:r>
        <w:rPr>
          <w:rFonts w:hint="eastAsia"/>
        </w:rPr>
        <w:t>111</w:t>
      </w:r>
      <w:r>
        <w:rPr>
          <w:rFonts w:hint="eastAsia"/>
        </w:rPr>
        <w:t>引智基地项目、上级对各类人才的科研资助经费等。</w:t>
      </w:r>
    </w:p>
    <w:p w:rsidR="00C929FF" w:rsidRPr="00BD7E84" w:rsidRDefault="00C929FF"/>
    <w:sectPr w:rsidR="00C929FF" w:rsidRPr="00BD7E84" w:rsidSect="00F17915">
      <w:pgSz w:w="11906" w:h="16838"/>
      <w:pgMar w:top="1247" w:right="1474" w:bottom="1077" w:left="147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7E84"/>
    <w:rsid w:val="00241C5C"/>
    <w:rsid w:val="002E3DDB"/>
    <w:rsid w:val="00524271"/>
    <w:rsid w:val="00AF57D4"/>
    <w:rsid w:val="00BD7E84"/>
    <w:rsid w:val="00C92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6EF15E"/>
  <w15:chartTrackingRefBased/>
  <w15:docId w15:val="{12F65B90-068E-4B34-9BB5-0FBF5E797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7E84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47</Words>
  <Characters>272</Characters>
  <Application>Microsoft Office Word</Application>
  <DocSecurity>0</DocSecurity>
  <Lines>2</Lines>
  <Paragraphs>1</Paragraphs>
  <ScaleCrop>false</ScaleCrop>
  <Company>Microsoft</Company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8</cp:revision>
  <dcterms:created xsi:type="dcterms:W3CDTF">2022-12-07T02:12:00Z</dcterms:created>
  <dcterms:modified xsi:type="dcterms:W3CDTF">2022-12-07T02:30:00Z</dcterms:modified>
</cp:coreProperties>
</file>